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44B6" w14:textId="77777777" w:rsidR="00831103" w:rsidRPr="00831103" w:rsidRDefault="00831103" w:rsidP="00831103">
      <w:pPr>
        <w:jc w:val="center"/>
        <w:rPr>
          <w:b/>
          <w:bCs/>
        </w:rPr>
      </w:pPr>
      <w:r w:rsidRPr="00831103">
        <w:rPr>
          <w:b/>
          <w:bCs/>
        </w:rPr>
        <w:t>Comissão de Orçamento, Finanças e Infraestrutura, Urbana e Rural</w:t>
      </w:r>
    </w:p>
    <w:p w14:paraId="79B76676" w14:textId="42832C28" w:rsidR="00A61CB0" w:rsidRDefault="00831103" w:rsidP="00831103">
      <w:pPr>
        <w:jc w:val="center"/>
        <w:rPr>
          <w:b/>
          <w:bCs/>
        </w:rPr>
      </w:pPr>
      <w:r>
        <w:rPr>
          <w:b/>
          <w:bCs/>
        </w:rPr>
        <w:t>Ata Nº 625</w:t>
      </w:r>
    </w:p>
    <w:p w14:paraId="1DE6A528" w14:textId="73382BD1" w:rsidR="00831103" w:rsidRPr="00831103" w:rsidRDefault="00831103" w:rsidP="00831103">
      <w:pPr>
        <w:jc w:val="both"/>
      </w:pPr>
      <w:r>
        <w:tab/>
        <w:t xml:space="preserve">Aos quatorze dias do mês de janeiro do ano de dois mil e vinte e cinco, reuniram-se os membros da </w:t>
      </w:r>
      <w:r w:rsidRPr="00831103">
        <w:t>Comissão de Orçamento, Finanças e Infraestrutura, Urbana e Rural</w:t>
      </w:r>
      <w:r>
        <w:t xml:space="preserve"> para analisar os seguintes Projetos de Lei: Projeto de Lei Nº001/2025-Altera dispositivos de Lei Municipal</w:t>
      </w:r>
      <w:r w:rsidR="00213E77">
        <w:t xml:space="preserve"> N</w:t>
      </w:r>
      <w:r>
        <w:t xml:space="preserve">º 2559/2024 que “dispõe sobre o estágio de estudantes e, órgão  da administração municipal; Projeto de Lei nº 002/2025-concede reajuste no piso salarial dos agentes comunitários da saúde </w:t>
      </w:r>
      <w:r w:rsidR="00213E77">
        <w:t xml:space="preserve">e do agente de combate ás endemias, na forma que indica e dá outras providências; Projeto de Lei Nº 003/2025-Concede a revisão geral anual e aumento real aos vencimentos dos servidores, aos proventos e as pensões dos aposentados e pensionistas do Poder Executivo e dá outras providências; Projeto de Lei nº 004/2025-Reajusta o valor do vale-alimentação instituído aos Servidores Públicos, por intermédio da Lei Municipal nº 3029/2019; Projeto de Lei Complementar nº 001/2025-Altera a redação do caput do artigo 76-E da Lei Complementar nº001/2009 que “Reestrutura o Regime Próprio de Previdência Social e da outras providências; Projeto de Lei Legislativo Nº 001/2025 que concede revisão geral anual aos vencimentos dos servidores aos proventos e pesões dos aposentados e pensionistas do Poder Legislativo e da outras providências; e Projeto de Resolução Nº 001/2025-Reajusta o valor do vale-alimentação, instituído aos servidores do Poder Legislativo, por intermédio da Resolução nº 028/2019. Após análise e estudo de Parecer Jurídico </w:t>
      </w:r>
      <w:r w:rsidR="00B04D0F">
        <w:t>Favorável</w:t>
      </w:r>
      <w:r w:rsidR="00213E77">
        <w:t xml:space="preserve">, emitido pelo procurador </w:t>
      </w:r>
      <w:r w:rsidR="00B04D0F">
        <w:t>desta casa, sendo assim, conclui-se pela tramitação e deliberação do Plenário. Nada mais havendo a tratar o Presidente encerrou a presente reunião e mandou lavrar a presente Ata, que após lida e aprovada será assinada pelos demais membros.</w:t>
      </w:r>
    </w:p>
    <w:p w14:paraId="2362DC54" w14:textId="345AB7C3" w:rsidR="00831103" w:rsidRPr="00831103" w:rsidRDefault="00831103" w:rsidP="00831103">
      <w:pPr>
        <w:jc w:val="both"/>
      </w:pPr>
    </w:p>
    <w:sectPr w:rsidR="00831103" w:rsidRPr="008311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03"/>
    <w:rsid w:val="00213E77"/>
    <w:rsid w:val="007D5A67"/>
    <w:rsid w:val="00831103"/>
    <w:rsid w:val="00A61CB0"/>
    <w:rsid w:val="00B04D0F"/>
    <w:rsid w:val="00D6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61B2"/>
  <w15:chartTrackingRefBased/>
  <w15:docId w15:val="{62571E03-FA8C-47B1-94D7-B80F5E7A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3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11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11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311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11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311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11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1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2025-05-28T12:30:00Z</dcterms:created>
  <dcterms:modified xsi:type="dcterms:W3CDTF">2025-05-28T12:53:00Z</dcterms:modified>
</cp:coreProperties>
</file>