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79EEE" w14:textId="77777777" w:rsidR="00A07AA1" w:rsidRDefault="00A07AA1" w:rsidP="00A07AA1">
      <w:pPr>
        <w:jc w:val="center"/>
        <w:rPr>
          <w:b/>
          <w:bCs/>
        </w:rPr>
      </w:pPr>
      <w:r w:rsidRPr="00A07AA1">
        <w:rPr>
          <w:b/>
          <w:bCs/>
        </w:rPr>
        <w:t>Comissão de Orçamento, Finanças e Infraestrutura, Urbana e Rural</w:t>
      </w:r>
    </w:p>
    <w:p w14:paraId="07FC9C76" w14:textId="4DE4B782" w:rsidR="00A07AA1" w:rsidRDefault="00A07AA1" w:rsidP="00A07AA1">
      <w:pPr>
        <w:jc w:val="center"/>
        <w:rPr>
          <w:b/>
          <w:bCs/>
        </w:rPr>
      </w:pPr>
      <w:r>
        <w:rPr>
          <w:b/>
          <w:bCs/>
        </w:rPr>
        <w:t>Ata Nº 623</w:t>
      </w:r>
    </w:p>
    <w:p w14:paraId="61F16DB3" w14:textId="77777777" w:rsidR="000614E6" w:rsidRDefault="00A07AA1" w:rsidP="00A07AA1">
      <w:pPr>
        <w:jc w:val="both"/>
      </w:pPr>
      <w:r>
        <w:tab/>
        <w:t xml:space="preserve">Aos vinte e seis dias do mês de dezembro do ano de dois mil e vinte e quatro, reuniu-se a </w:t>
      </w:r>
      <w:r w:rsidRPr="00A07AA1">
        <w:t>Comissão de Orçamento, Finanças e Infraestrutura, Urbana e Rura</w:t>
      </w:r>
      <w:r>
        <w:t xml:space="preserve">l, para analisar os seguintes Projetos de Lei: Projeto de Lei Nº 044/2025-Estima a receita e fixa a despesa do município de </w:t>
      </w:r>
      <w:proofErr w:type="spellStart"/>
      <w:r>
        <w:t>Chapada-RS</w:t>
      </w:r>
      <w:proofErr w:type="spellEnd"/>
      <w:r>
        <w:t xml:space="preserve">, para o Exercício Financeiro de 2025; Projeto de Lei Nº 046/2025-Autoriza a abertura de crédito adicional especial no orçamento do município, indica recursos e dá outras providências; Projeto de Lei Nº 047/2025-Autoriza a abertura de crédito adicional especial no orçamento do município, indica recursos e dá outras providências. Também foi lido o parecer jurídico dos projetos e constatou-se que as mesmas são legais e constitucional segundo parecer jurídico e podem ir à votação em Plenário. </w:t>
      </w:r>
      <w:proofErr w:type="spellStart"/>
      <w:r>
        <w:t>Chapada-RS</w:t>
      </w:r>
      <w:proofErr w:type="spellEnd"/>
      <w:r>
        <w:t>, 26 de dezembro de 202</w:t>
      </w:r>
      <w:r w:rsidR="000614E6">
        <w:t>4</w:t>
      </w:r>
    </w:p>
    <w:p w14:paraId="4DBF1D7F" w14:textId="060A5A67" w:rsidR="00A07AA1" w:rsidRPr="00A07AA1" w:rsidRDefault="00A07AA1" w:rsidP="00A07AA1">
      <w:pPr>
        <w:jc w:val="both"/>
      </w:pPr>
      <w:bookmarkStart w:id="0" w:name="_GoBack"/>
      <w:bookmarkEnd w:id="0"/>
      <w:r>
        <w:t>.</w:t>
      </w:r>
    </w:p>
    <w:p w14:paraId="3E80AB06" w14:textId="77777777" w:rsidR="00A61CB0" w:rsidRDefault="00A61CB0"/>
    <w:sectPr w:rsidR="00A61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1"/>
    <w:rsid w:val="000614E6"/>
    <w:rsid w:val="00A07AA1"/>
    <w:rsid w:val="00A61CB0"/>
    <w:rsid w:val="00C334C0"/>
    <w:rsid w:val="00D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D433"/>
  <w15:chartTrackingRefBased/>
  <w15:docId w15:val="{56D17C56-68BD-48BF-B248-49E39AD2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7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A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A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A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A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A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A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7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7A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7A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7A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A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Servidor</cp:lastModifiedBy>
  <cp:revision>4</cp:revision>
  <dcterms:created xsi:type="dcterms:W3CDTF">2025-05-28T12:13:00Z</dcterms:created>
  <dcterms:modified xsi:type="dcterms:W3CDTF">2025-05-30T12:43:00Z</dcterms:modified>
</cp:coreProperties>
</file>